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D64" w:rsidRPr="00A57D64" w:rsidRDefault="00A57D64" w:rsidP="00A57D64">
      <w:pPr>
        <w:keepNext/>
        <w:keepLines/>
        <w:spacing w:before="40" w:after="0" w:line="240" w:lineRule="auto"/>
        <w:outlineLvl w:val="1"/>
        <w:rPr>
          <w:rFonts w:ascii="Myriad Pro" w:eastAsia="Times New Roman" w:hAnsi="Myriad Pro" w:cs="Times New Roman"/>
          <w:sz w:val="20"/>
          <w:szCs w:val="20"/>
          <w:lang w:eastAsia="pl-PL"/>
        </w:rPr>
      </w:pPr>
      <w:bookmarkStart w:id="0" w:name="_Toc195525223"/>
      <w:bookmarkStart w:id="1" w:name="_GoBack"/>
      <w:r w:rsidRPr="00A57D64">
        <w:rPr>
          <w:rFonts w:ascii="Myriad Pro" w:eastAsia="Times New Roman" w:hAnsi="Myriad Pro" w:cs="Times New Roman"/>
          <w:b/>
          <w:sz w:val="20"/>
          <w:szCs w:val="20"/>
          <w:lang w:eastAsia="pl-PL"/>
        </w:rPr>
        <w:t>Załącznik nr 2</w:t>
      </w:r>
      <w:r w:rsidRPr="00A57D64">
        <w:rPr>
          <w:rFonts w:ascii="Myriad Pro" w:eastAsia="Times New Roman" w:hAnsi="Myriad Pro" w:cs="Times New Roman"/>
          <w:sz w:val="20"/>
          <w:szCs w:val="20"/>
          <w:lang w:eastAsia="pl-PL"/>
        </w:rPr>
        <w:t xml:space="preserve"> Wzór oświadczenia członka Komitetu, zastępcy członka Komitetu oraz przedstawiciela upoważnionego </w:t>
      </w:r>
      <w:bookmarkEnd w:id="1"/>
      <w:r w:rsidRPr="00A57D64">
        <w:rPr>
          <w:rFonts w:ascii="Myriad Pro" w:eastAsia="Times New Roman" w:hAnsi="Myriad Pro" w:cs="Times New Roman"/>
          <w:sz w:val="20"/>
          <w:szCs w:val="20"/>
          <w:lang w:eastAsia="pl-PL"/>
        </w:rPr>
        <w:t>do udziału w posiedzeniu Komitetu przez podmiot wchodzący w skład Komitetu</w:t>
      </w:r>
      <w:bookmarkEnd w:id="0"/>
    </w:p>
    <w:p w:rsidR="00A57D64" w:rsidRPr="00A57D64" w:rsidRDefault="00A57D64" w:rsidP="00A57D64">
      <w:pPr>
        <w:spacing w:before="120" w:after="0" w:line="360" w:lineRule="auto"/>
        <w:jc w:val="both"/>
        <w:rPr>
          <w:rFonts w:ascii="Myriad Pro" w:eastAsia="Times New Roman" w:hAnsi="Myriad Pro" w:cs="Times New Roman"/>
          <w:bCs/>
          <w:sz w:val="20"/>
          <w:szCs w:val="20"/>
          <w:lang w:eastAsia="pl-P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A57D64" w:rsidRPr="00A57D64" w:rsidTr="00301ADE">
        <w:trPr>
          <w:trHeight w:val="6152"/>
        </w:trPr>
        <w:tc>
          <w:tcPr>
            <w:tcW w:w="9828" w:type="dxa"/>
            <w:shd w:val="clear" w:color="auto" w:fill="auto"/>
          </w:tcPr>
          <w:p w:rsidR="00A57D64" w:rsidRPr="00A57D64" w:rsidRDefault="00A57D64" w:rsidP="00A57D64">
            <w:pPr>
              <w:spacing w:after="0" w:line="360" w:lineRule="auto"/>
              <w:ind w:left="360"/>
              <w:jc w:val="center"/>
              <w:rPr>
                <w:rFonts w:ascii="Myriad Pro" w:eastAsia="Times New Roman" w:hAnsi="Myriad Pro" w:cs="Times New Roman"/>
                <w:b/>
                <w:bCs/>
                <w:sz w:val="20"/>
                <w:szCs w:val="20"/>
                <w:lang w:eastAsia="pl-PL"/>
              </w:rPr>
            </w:pPr>
            <w:r w:rsidRPr="00A57D64">
              <w:rPr>
                <w:rFonts w:ascii="Myriad Pro" w:eastAsia="Times New Roman" w:hAnsi="Myriad Pro" w:cs="Times New Roman"/>
                <w:b/>
                <w:bCs/>
                <w:sz w:val="20"/>
                <w:szCs w:val="20"/>
                <w:lang w:eastAsia="pl-PL"/>
              </w:rPr>
              <w:t xml:space="preserve">OŚWIADCZENIE CZŁONKA/ZASTĘPCY CZŁONKA KM FEPZ ORAZ PRZEDSTAWICIELA UPOWAŻNIONEGO DO UDZIAŁU W POSIEDZENIU KM FEPZ </w:t>
            </w:r>
            <w:r w:rsidRPr="00A57D64">
              <w:rPr>
                <w:rFonts w:ascii="Myriad Pro" w:eastAsia="Times New Roman" w:hAnsi="Myriad Pro" w:cs="Times New Roman"/>
                <w:b/>
                <w:bCs/>
                <w:sz w:val="20"/>
                <w:szCs w:val="20"/>
                <w:lang w:eastAsia="pl-PL"/>
              </w:rPr>
              <w:br/>
              <w:t>PRZEZ PODMIOT WCHODZĄCY W SKŁAD KM</w:t>
            </w: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A57D64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 xml:space="preserve">Deklaruję gotowość do rzetelnej i bezstronnej realizacji zadań wynikających z udziału </w:t>
            </w:r>
            <w:r w:rsidRPr="00A57D64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br/>
              <w:t>w pracach KM FEPZ oraz do przestrzegania regulaminu KM FEPZ*</w:t>
            </w: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/>
                <w:bCs/>
                <w:sz w:val="20"/>
                <w:szCs w:val="20"/>
                <w:lang w:eastAsia="pl-PL"/>
              </w:rPr>
            </w:pPr>
            <w:r w:rsidRPr="00A57D64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 xml:space="preserve">Zobowiązuję się do ujawnienia ewentualnego konfliktu interesów dotyczącego mojej osoby i wyłączenia się </w:t>
            </w:r>
            <w:r w:rsidRPr="00A57D64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br/>
              <w:t xml:space="preserve">z podejmowania decyzji w zakresie, którego ten konflikt może dotyczyć. </w:t>
            </w: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A57D64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>………………………………                                                 ………………………………</w:t>
            </w:r>
          </w:p>
          <w:p w:rsidR="00A57D64" w:rsidRPr="00A57D64" w:rsidRDefault="00A57D64" w:rsidP="00A57D64">
            <w:pPr>
              <w:tabs>
                <w:tab w:val="left" w:pos="5115"/>
              </w:tabs>
              <w:spacing w:after="0" w:line="360" w:lineRule="auto"/>
              <w:ind w:left="72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A57D64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>Data, miejsce                                                                       Imię i nazwisko</w:t>
            </w: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A57D64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………………………………</w:t>
            </w:r>
          </w:p>
          <w:p w:rsidR="00A57D64" w:rsidRPr="00A57D64" w:rsidRDefault="00A57D64" w:rsidP="00A57D64">
            <w:pPr>
              <w:spacing w:after="0" w:line="360" w:lineRule="auto"/>
              <w:ind w:left="360"/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</w:pPr>
            <w:r w:rsidRPr="00A57D64"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Podpis</w:t>
            </w:r>
          </w:p>
        </w:tc>
      </w:tr>
    </w:tbl>
    <w:p w:rsidR="00A57D64" w:rsidRPr="00A57D64" w:rsidRDefault="00A57D64" w:rsidP="00A57D64">
      <w:pPr>
        <w:spacing w:after="0" w:line="360" w:lineRule="auto"/>
        <w:ind w:left="360"/>
        <w:rPr>
          <w:rFonts w:ascii="Myriad Pro" w:eastAsia="Times New Roman" w:hAnsi="Myriad Pro" w:cs="Times New Roman"/>
          <w:bCs/>
          <w:sz w:val="20"/>
          <w:szCs w:val="20"/>
          <w:lang w:eastAsia="pl-PL"/>
        </w:rPr>
      </w:pPr>
      <w:r w:rsidRPr="00A57D64">
        <w:rPr>
          <w:rFonts w:ascii="Myriad Pro" w:eastAsia="Times New Roman" w:hAnsi="Myriad Pro" w:cs="Times New Roman"/>
          <w:bCs/>
          <w:sz w:val="20"/>
          <w:szCs w:val="20"/>
          <w:lang w:eastAsia="pl-PL"/>
        </w:rPr>
        <w:t xml:space="preserve">*Dotyczy każdej, obowiązującej wersji regulaminu KM. </w:t>
      </w:r>
    </w:p>
    <w:p w:rsidR="00416EAF" w:rsidRPr="00A57D64" w:rsidRDefault="00416EAF" w:rsidP="00A57D64">
      <w:pPr>
        <w:spacing w:after="0" w:line="240" w:lineRule="auto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</w:p>
    <w:sectPr w:rsidR="00416EAF" w:rsidRPr="00A5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AF"/>
    <w:rsid w:val="00416EAF"/>
    <w:rsid w:val="00A5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DDCB6"/>
  <w15:chartTrackingRefBased/>
  <w15:docId w15:val="{1727CCA9-13C2-4527-93F2-3D039513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2025-04-14T11:11:00Z</dcterms:created>
  <dcterms:modified xsi:type="dcterms:W3CDTF">2025-04-14T11:11:00Z</dcterms:modified>
</cp:coreProperties>
</file>